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6" w:rsidRPr="00783B94" w:rsidRDefault="00C00686" w:rsidP="00C00686">
      <w:pPr>
        <w:jc w:val="center"/>
        <w:rPr>
          <w:rFonts w:ascii="Arial" w:hAnsi="Arial" w:cs="Arial"/>
          <w:b/>
          <w:lang w:val="sr-Cyrl-CS"/>
        </w:rPr>
      </w:pPr>
      <w:r w:rsidRPr="00783B94">
        <w:rPr>
          <w:rFonts w:ascii="Arial" w:hAnsi="Arial" w:cs="Arial"/>
          <w:b/>
          <w:lang w:val="sr-Cyrl-RS"/>
        </w:rPr>
        <w:t>ПОРТАЛ ЈАВНИХ НАБАВКИ</w:t>
      </w:r>
    </w:p>
    <w:p w:rsidR="00C00686" w:rsidRPr="00783B94" w:rsidRDefault="00C00686" w:rsidP="00C00686">
      <w:pPr>
        <w:spacing w:line="360" w:lineRule="auto"/>
        <w:jc w:val="both"/>
        <w:rPr>
          <w:rFonts w:ascii="Arial" w:hAnsi="Arial" w:cs="Arial"/>
          <w:lang w:val="sr-Cyrl-RS"/>
        </w:rPr>
      </w:pPr>
      <w:r w:rsidRPr="00783B94">
        <w:rPr>
          <w:rFonts w:ascii="Arial" w:hAnsi="Arial" w:cs="Arial"/>
          <w:color w:val="FF0000"/>
          <w:lang w:val="sr-Latn-CS"/>
        </w:rPr>
        <w:tab/>
      </w:r>
      <w:r w:rsidRPr="00783B94">
        <w:rPr>
          <w:rFonts w:ascii="Arial" w:hAnsi="Arial" w:cs="Arial"/>
          <w:color w:val="FF0000"/>
        </w:rPr>
        <w:tab/>
      </w:r>
      <w:r w:rsidRPr="00783B94">
        <w:rPr>
          <w:rFonts w:ascii="Arial" w:hAnsi="Arial" w:cs="Arial"/>
          <w:color w:val="FF0000"/>
        </w:rPr>
        <w:tab/>
      </w:r>
      <w:r w:rsidRPr="00783B94">
        <w:rPr>
          <w:rFonts w:ascii="Arial" w:hAnsi="Arial" w:cs="Arial"/>
          <w:color w:val="FF0000"/>
        </w:rPr>
        <w:tab/>
      </w:r>
      <w:r w:rsidRPr="00783B94">
        <w:rPr>
          <w:rFonts w:ascii="Arial" w:hAnsi="Arial" w:cs="Arial"/>
        </w:rPr>
        <w:t xml:space="preserve">               </w:t>
      </w:r>
      <w:r w:rsidRPr="00783B94">
        <w:rPr>
          <w:rFonts w:ascii="Arial" w:hAnsi="Arial" w:cs="Arial"/>
        </w:rPr>
        <w:tab/>
      </w:r>
    </w:p>
    <w:p w:rsidR="00C00686" w:rsidRPr="00783B94" w:rsidRDefault="00C00686" w:rsidP="00C00686">
      <w:pPr>
        <w:spacing w:line="360" w:lineRule="auto"/>
        <w:jc w:val="center"/>
        <w:rPr>
          <w:rFonts w:ascii="Arial" w:hAnsi="Arial" w:cs="Arial"/>
          <w:color w:val="FF0000"/>
          <w:lang w:val="sr-Cyrl-RS"/>
        </w:rPr>
      </w:pPr>
      <w:r w:rsidRPr="00783B94">
        <w:rPr>
          <w:rFonts w:ascii="Arial" w:hAnsi="Arial" w:cs="Arial"/>
          <w:lang w:val="sr-Cyrl-RS"/>
        </w:rPr>
        <w:t>Измена конкурсне документације</w:t>
      </w:r>
    </w:p>
    <w:p w:rsidR="00C00686" w:rsidRPr="00783B94" w:rsidRDefault="00C00686" w:rsidP="00C00686">
      <w:pPr>
        <w:jc w:val="center"/>
        <w:rPr>
          <w:rFonts w:ascii="Arial" w:hAnsi="Arial" w:cs="Arial"/>
        </w:rPr>
      </w:pPr>
    </w:p>
    <w:p w:rsidR="00C00686" w:rsidRPr="00C96606" w:rsidRDefault="00C00686" w:rsidP="00C96606">
      <w:pPr>
        <w:ind w:firstLine="720"/>
        <w:jc w:val="both"/>
        <w:rPr>
          <w:rFonts w:ascii="Tahoma" w:hAnsi="Tahoma" w:cs="Tahoma"/>
          <w:b/>
          <w:bCs w:val="0"/>
          <w:sz w:val="22"/>
          <w:szCs w:val="22"/>
          <w:lang w:val="sr-Cyrl-CS"/>
        </w:rPr>
      </w:pPr>
      <w:r w:rsidRPr="00783B94">
        <w:rPr>
          <w:rFonts w:ascii="Arial" w:hAnsi="Arial" w:cs="Arial"/>
        </w:rPr>
        <w:tab/>
      </w:r>
      <w:r w:rsidRPr="00783B94">
        <w:rPr>
          <w:rFonts w:ascii="Arial" w:hAnsi="Arial" w:cs="Arial"/>
          <w:lang w:val="sr-Cyrl-RS"/>
        </w:rPr>
        <w:t>Конкурс</w:t>
      </w:r>
      <w:r w:rsidR="00C96606">
        <w:rPr>
          <w:rFonts w:ascii="Arial" w:hAnsi="Arial" w:cs="Arial"/>
          <w:lang w:val="sr-Cyrl-RS"/>
        </w:rPr>
        <w:t>на документација за ЈНМВ 0</w:t>
      </w:r>
      <w:r w:rsidR="00C96606">
        <w:rPr>
          <w:rFonts w:ascii="Arial" w:hAnsi="Arial" w:cs="Arial"/>
        </w:rPr>
        <w:t>2</w:t>
      </w:r>
      <w:r w:rsidR="00CF5CBB" w:rsidRPr="00783B94">
        <w:rPr>
          <w:rFonts w:ascii="Arial" w:hAnsi="Arial" w:cs="Arial"/>
          <w:lang w:val="sr-Cyrl-RS"/>
        </w:rPr>
        <w:t>/201</w:t>
      </w:r>
      <w:r w:rsidR="00C96606">
        <w:rPr>
          <w:rFonts w:ascii="Arial" w:hAnsi="Arial" w:cs="Arial"/>
        </w:rPr>
        <w:t>9</w:t>
      </w:r>
      <w:r w:rsidRPr="00783B94">
        <w:rPr>
          <w:rFonts w:ascii="Arial" w:hAnsi="Arial" w:cs="Arial"/>
          <w:lang w:val="sr-Cyrl-RS"/>
        </w:rPr>
        <w:t xml:space="preserve"> – </w:t>
      </w:r>
      <w:r w:rsidR="00C96606" w:rsidRPr="00C96606">
        <w:rPr>
          <w:rFonts w:ascii="Tahoma" w:hAnsi="Tahoma" w:cs="Tahoma"/>
          <w:bCs w:val="0"/>
          <w:sz w:val="22"/>
          <w:szCs w:val="22"/>
          <w:lang w:val="sr-Latn-CS"/>
        </w:rPr>
        <w:t xml:space="preserve">Набавкa </w:t>
      </w:r>
      <w:r w:rsidR="00C96606" w:rsidRPr="00C96606">
        <w:rPr>
          <w:rFonts w:ascii="Tahoma" w:hAnsi="Tahoma" w:cs="Tahoma"/>
          <w:bCs w:val="0"/>
          <w:sz w:val="22"/>
          <w:szCs w:val="22"/>
          <w:lang w:val="sr-Cyrl-RS"/>
        </w:rPr>
        <w:t>возила</w:t>
      </w:r>
      <w:r w:rsidR="00C96606" w:rsidRPr="00C96606">
        <w:rPr>
          <w:rFonts w:ascii="Tahoma" w:hAnsi="Tahoma" w:cs="Tahoma"/>
          <w:bCs w:val="0"/>
          <w:sz w:val="22"/>
          <w:szCs w:val="22"/>
          <w:lang w:val="sr-Latn-CS"/>
        </w:rPr>
        <w:t xml:space="preserve"> за потребе </w:t>
      </w:r>
      <w:r w:rsidR="00C96606" w:rsidRPr="00C96606">
        <w:rPr>
          <w:rFonts w:ascii="Tahoma" w:hAnsi="Tahoma" w:cs="Tahoma"/>
          <w:bCs w:val="0"/>
          <w:sz w:val="22"/>
          <w:szCs w:val="22"/>
          <w:lang w:val="sr-Cyrl-RS"/>
        </w:rPr>
        <w:t>рада Резерват Увац д.о.о.</w:t>
      </w:r>
      <w:r w:rsidRPr="00783B94">
        <w:rPr>
          <w:rFonts w:ascii="Arial" w:hAnsi="Arial" w:cs="Arial"/>
          <w:lang w:val="sr-Cyrl-RS"/>
        </w:rPr>
        <w:t>, мења се у делу</w:t>
      </w:r>
      <w:r w:rsidR="00C96606">
        <w:rPr>
          <w:rFonts w:ascii="Arial" w:hAnsi="Arial" w:cs="Arial"/>
          <w:lang w:val="sr-Cyrl-RS"/>
        </w:rPr>
        <w:t xml:space="preserve"> (страна 27/27)</w:t>
      </w:r>
      <w:r w:rsidRPr="00783B94">
        <w:rPr>
          <w:rFonts w:ascii="Arial" w:hAnsi="Arial" w:cs="Arial"/>
          <w:lang w:val="sr-Cyrl-RS"/>
        </w:rPr>
        <w:t>:</w:t>
      </w:r>
    </w:p>
    <w:p w:rsidR="00C00686" w:rsidRPr="00783B94" w:rsidRDefault="00C00686" w:rsidP="00C00686">
      <w:pPr>
        <w:jc w:val="both"/>
        <w:rPr>
          <w:rFonts w:ascii="Arial" w:hAnsi="Arial" w:cs="Arial"/>
          <w:lang w:val="sr-Cyrl-RS"/>
        </w:rPr>
      </w:pPr>
    </w:p>
    <w:p w:rsidR="00C96606" w:rsidRPr="00C96606" w:rsidRDefault="00C96606" w:rsidP="00C96606">
      <w:pPr>
        <w:shd w:val="clear" w:color="auto" w:fill="C6D9F1"/>
        <w:suppressAutoHyphens/>
        <w:spacing w:line="100" w:lineRule="atLeast"/>
        <w:jc w:val="center"/>
        <w:rPr>
          <w:rFonts w:ascii="Arial" w:eastAsia="Arial Unicode MS" w:hAnsi="Arial" w:cs="Arial"/>
          <w:b/>
          <w:iCs/>
          <w:color w:val="000000"/>
          <w:kern w:val="1"/>
          <w:lang w:eastAsia="ar-SA"/>
        </w:rPr>
      </w:pPr>
      <w:proofErr w:type="gramStart"/>
      <w:r w:rsidRPr="00C96606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>XI</w:t>
      </w:r>
      <w:r w:rsidRPr="00C96606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 xml:space="preserve">  ОБРАЗАЦ</w:t>
      </w:r>
      <w:proofErr w:type="gramEnd"/>
      <w:r w:rsidRPr="00C96606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 xml:space="preserve">  </w:t>
      </w:r>
      <w:r w:rsidRPr="00C96606">
        <w:rPr>
          <w:rFonts w:ascii="Arial" w:eastAsia="Arial Unicode MS" w:hAnsi="Arial" w:cs="Arial"/>
          <w:b/>
          <w:iCs/>
          <w:color w:val="000000"/>
          <w:kern w:val="1"/>
          <w:lang w:val="sr-Cyrl-CS" w:eastAsia="ar-SA"/>
        </w:rPr>
        <w:t>СТРУКТУРЕ ЦЕНЕ СА УПУТСТВОМ КАКО ДА СЕ ПОПУНИ</w:t>
      </w:r>
    </w:p>
    <w:p w:rsidR="00C00686" w:rsidRDefault="00C00686" w:rsidP="00C00686">
      <w:pPr>
        <w:jc w:val="both"/>
        <w:rPr>
          <w:rFonts w:ascii="Arial" w:hAnsi="Arial" w:cs="Arial"/>
        </w:rPr>
      </w:pPr>
    </w:p>
    <w:tbl>
      <w:tblPr>
        <w:tblW w:w="952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134"/>
        <w:gridCol w:w="1352"/>
        <w:gridCol w:w="1625"/>
        <w:gridCol w:w="1984"/>
      </w:tblGrid>
      <w:tr w:rsidR="00C96606" w:rsidRPr="00C96606" w:rsidTr="001114F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Опис</w:t>
            </w:r>
            <w:proofErr w:type="spellEnd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 xml:space="preserve"> ЈН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Јед</w:t>
            </w:r>
            <w:proofErr w:type="spellEnd"/>
          </w:p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мере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Количина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val="sr-Cyrl-RS"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Понуђена</w:t>
            </w:r>
            <w:proofErr w:type="spellEnd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цена</w:t>
            </w:r>
            <w:proofErr w:type="spellEnd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 xml:space="preserve"> </w:t>
            </w:r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val="sr-Cyrl-RS" w:eastAsia="ar-SA"/>
              </w:rPr>
              <w:t>без ПДВ-а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</w:pPr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  <w:t>УКУПНО</w:t>
            </w:r>
          </w:p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</w:pPr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  <w:t>понуђена цена са ПДВ-ом</w:t>
            </w:r>
          </w:p>
        </w:tc>
      </w:tr>
      <w:tr w:rsidR="00C96606" w:rsidRPr="00C96606" w:rsidTr="001114F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hd w:val="clear" w:color="auto" w:fill="D9D9D9"/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ar-SA"/>
              </w:rPr>
            </w:pPr>
            <w:r w:rsidRPr="00C96606">
              <w:rPr>
                <w:rFonts w:eastAsia="Arial Unicode MS"/>
                <w:b/>
                <w:color w:val="000000"/>
                <w:kern w:val="2"/>
                <w:lang w:eastAsia="ar-SA"/>
              </w:rPr>
              <w:t>1.</w:t>
            </w:r>
            <w:r w:rsidRPr="00C96606">
              <w:rPr>
                <w:rFonts w:eastAsia="Arial Unicode MS"/>
                <w:b/>
                <w:color w:val="000000"/>
                <w:kern w:val="2"/>
                <w:lang w:val="sr-Cyrl-RS" w:eastAsia="ar-SA"/>
              </w:rPr>
              <w:t>ТЕРЕТНО АУТО</w:t>
            </w:r>
          </w:p>
          <w:p w:rsidR="00C96606" w:rsidRPr="00C96606" w:rsidRDefault="00C96606" w:rsidP="00C96606">
            <w:pPr>
              <w:shd w:val="clear" w:color="auto" w:fill="D9D9D9"/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</w:pPr>
            <w:r w:rsidRPr="00C96606"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  <w:t>ком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</w:pPr>
            <w:r w:rsidRPr="00C96606"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96606" w:rsidRDefault="00C96606" w:rsidP="00C00686">
      <w:pPr>
        <w:jc w:val="both"/>
        <w:rPr>
          <w:rFonts w:ascii="Arial" w:hAnsi="Arial" w:cs="Arial"/>
        </w:rPr>
      </w:pPr>
    </w:p>
    <w:p w:rsidR="00C96606" w:rsidRDefault="00C96606" w:rsidP="00C0068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Наведена табела сада гласи/изгледа</w:t>
      </w:r>
      <w:bookmarkStart w:id="0" w:name="_GoBack"/>
      <w:bookmarkEnd w:id="0"/>
      <w:r>
        <w:rPr>
          <w:rFonts w:ascii="Arial" w:hAnsi="Arial" w:cs="Arial"/>
          <w:lang w:val="sr-Cyrl-RS"/>
        </w:rPr>
        <w:t>:</w:t>
      </w:r>
    </w:p>
    <w:p w:rsidR="00C96606" w:rsidRDefault="00C96606" w:rsidP="00C00686">
      <w:pPr>
        <w:jc w:val="both"/>
        <w:rPr>
          <w:rFonts w:ascii="Arial" w:hAnsi="Arial" w:cs="Arial"/>
          <w:lang w:val="sr-Cyrl-RS"/>
        </w:rPr>
      </w:pPr>
    </w:p>
    <w:tbl>
      <w:tblPr>
        <w:tblW w:w="952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134"/>
        <w:gridCol w:w="1352"/>
        <w:gridCol w:w="1625"/>
        <w:gridCol w:w="1984"/>
      </w:tblGrid>
      <w:tr w:rsidR="00C96606" w:rsidRPr="00C96606" w:rsidTr="001114F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Опис</w:t>
            </w:r>
            <w:proofErr w:type="spellEnd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 xml:space="preserve"> ЈН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Јед</w:t>
            </w:r>
            <w:proofErr w:type="spellEnd"/>
          </w:p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мере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Количина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val="sr-Cyrl-RS" w:eastAsia="ar-SA"/>
              </w:rPr>
            </w:pP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Понуђена</w:t>
            </w:r>
            <w:proofErr w:type="spellEnd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 xml:space="preserve"> </w:t>
            </w:r>
            <w:proofErr w:type="spellStart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>цена</w:t>
            </w:r>
            <w:proofErr w:type="spellEnd"/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eastAsia="ar-SA"/>
              </w:rPr>
              <w:t xml:space="preserve"> </w:t>
            </w:r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val="sr-Cyrl-RS" w:eastAsia="ar-SA"/>
              </w:rPr>
              <w:t>без ПДВ-а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</w:pPr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  <w:t>УКУПНО</w:t>
            </w:r>
          </w:p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</w:pPr>
            <w:r w:rsidRPr="00C96606">
              <w:rPr>
                <w:rFonts w:eastAsia="Arial Unicode MS"/>
                <w:b/>
                <w:bCs w:val="0"/>
                <w:color w:val="000000"/>
                <w:kern w:val="2"/>
                <w:lang w:val="ru-RU" w:eastAsia="ar-SA"/>
              </w:rPr>
              <w:t>понуђена цена са ПДВ-ом</w:t>
            </w:r>
          </w:p>
        </w:tc>
      </w:tr>
      <w:tr w:rsidR="00C96606" w:rsidRPr="00C96606" w:rsidTr="001114F5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06" w:rsidRPr="00C96606" w:rsidRDefault="00C96606" w:rsidP="00C96606">
            <w:pPr>
              <w:shd w:val="clear" w:color="auto" w:fill="D9D9D9"/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ar-SA"/>
              </w:rPr>
            </w:pPr>
            <w:r w:rsidRPr="00C96606">
              <w:rPr>
                <w:rFonts w:eastAsia="Arial Unicode MS"/>
                <w:b/>
                <w:color w:val="000000"/>
                <w:kern w:val="2"/>
                <w:lang w:eastAsia="ar-SA"/>
              </w:rPr>
              <w:t>1.</w:t>
            </w:r>
            <w:r>
              <w:rPr>
                <w:rFonts w:eastAsia="Arial Unicode MS"/>
                <w:b/>
                <w:color w:val="000000"/>
                <w:kern w:val="2"/>
                <w:lang w:val="sr-Cyrl-RS" w:eastAsia="ar-SA"/>
              </w:rPr>
              <w:t>МОТОРНО ВОЗИЛО</w:t>
            </w:r>
          </w:p>
          <w:p w:rsidR="00C96606" w:rsidRPr="00C96606" w:rsidRDefault="00C96606" w:rsidP="00C96606">
            <w:pPr>
              <w:shd w:val="clear" w:color="auto" w:fill="D9D9D9"/>
              <w:suppressAutoHyphens/>
              <w:spacing w:line="100" w:lineRule="atLeast"/>
              <w:jc w:val="center"/>
              <w:rPr>
                <w:rFonts w:eastAsia="Arial Unicode MS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</w:pPr>
            <w:r w:rsidRPr="00C96606"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  <w:t>ком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</w:pPr>
            <w:r w:rsidRPr="00C96606">
              <w:rPr>
                <w:rFonts w:eastAsia="Arial Unicode MS"/>
                <w:bCs w:val="0"/>
                <w:color w:val="000000"/>
                <w:kern w:val="2"/>
                <w:lang w:val="sr-Cyrl-RS" w:eastAsia="ar-S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06" w:rsidRPr="00C96606" w:rsidRDefault="00C96606" w:rsidP="00C9660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 w:val="0"/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C96606" w:rsidRPr="00C96606" w:rsidRDefault="00C96606" w:rsidP="00C00686">
      <w:pPr>
        <w:jc w:val="both"/>
        <w:rPr>
          <w:rFonts w:ascii="Arial" w:hAnsi="Arial" w:cs="Arial"/>
          <w:lang w:val="sr-Cyrl-RS"/>
        </w:rPr>
      </w:pPr>
    </w:p>
    <w:p w:rsidR="00C96606" w:rsidRDefault="00C96606" w:rsidP="00C00686">
      <w:pPr>
        <w:jc w:val="both"/>
        <w:rPr>
          <w:rFonts w:ascii="Arial" w:hAnsi="Arial" w:cs="Arial"/>
        </w:rPr>
      </w:pPr>
    </w:p>
    <w:p w:rsidR="00C96606" w:rsidRDefault="00C96606" w:rsidP="00C00686">
      <w:pPr>
        <w:jc w:val="both"/>
        <w:rPr>
          <w:rFonts w:ascii="Arial" w:hAnsi="Arial" w:cs="Arial"/>
        </w:rPr>
      </w:pPr>
    </w:p>
    <w:p w:rsidR="00C96606" w:rsidRDefault="00C96606" w:rsidP="00C00686">
      <w:pPr>
        <w:jc w:val="both"/>
        <w:rPr>
          <w:rFonts w:ascii="Arial" w:hAnsi="Arial" w:cs="Arial"/>
        </w:rPr>
      </w:pPr>
    </w:p>
    <w:p w:rsidR="00C96606" w:rsidRDefault="00C96606" w:rsidP="00C00686">
      <w:pPr>
        <w:jc w:val="both"/>
        <w:rPr>
          <w:rFonts w:ascii="Arial" w:hAnsi="Arial" w:cs="Arial"/>
        </w:rPr>
      </w:pPr>
    </w:p>
    <w:p w:rsidR="00C01DDE" w:rsidRDefault="00C01DDE" w:rsidP="00783B94">
      <w:pPr>
        <w:jc w:val="both"/>
        <w:rPr>
          <w:rFonts w:ascii="Arial" w:hAnsi="Arial" w:cs="Arial"/>
          <w:b/>
          <w:lang w:val="sr-Cyrl-RS"/>
        </w:rPr>
      </w:pPr>
    </w:p>
    <w:p w:rsidR="00C96606" w:rsidRPr="00C96606" w:rsidRDefault="00C96606" w:rsidP="00783B94">
      <w:pPr>
        <w:jc w:val="both"/>
        <w:rPr>
          <w:rFonts w:ascii="Arial" w:hAnsi="Arial" w:cs="Arial"/>
          <w:lang w:val="sr-Cyrl-RS"/>
        </w:rPr>
      </w:pPr>
    </w:p>
    <w:sectPr w:rsidR="00C96606" w:rsidRPr="00C9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E14"/>
    <w:multiLevelType w:val="multilevel"/>
    <w:tmpl w:val="68E44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86"/>
    <w:rsid w:val="00015021"/>
    <w:rsid w:val="002A5193"/>
    <w:rsid w:val="002D686B"/>
    <w:rsid w:val="0038797F"/>
    <w:rsid w:val="004E5074"/>
    <w:rsid w:val="00783B94"/>
    <w:rsid w:val="00A80285"/>
    <w:rsid w:val="00C00686"/>
    <w:rsid w:val="00C01DDE"/>
    <w:rsid w:val="00C96606"/>
    <w:rsid w:val="00CF5CBB"/>
    <w:rsid w:val="00E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.Нас"/>
    <w:basedOn w:val="Normal"/>
    <w:autoRedefine/>
    <w:qFormat/>
    <w:rsid w:val="00A80285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b/>
      <w:bCs w:val="0"/>
      <w:caps/>
      <w:szCs w:val="22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.1.Нас"/>
    <w:basedOn w:val="Normal"/>
    <w:autoRedefine/>
    <w:qFormat/>
    <w:rsid w:val="00A80285"/>
    <w:pPr>
      <w:numPr>
        <w:ilvl w:val="1"/>
        <w:numId w:val="1"/>
      </w:numPr>
      <w:spacing w:after="200" w:line="276" w:lineRule="auto"/>
      <w:jc w:val="both"/>
    </w:pPr>
    <w:rPr>
      <w:rFonts w:asciiTheme="minorHAnsi" w:eastAsiaTheme="minorHAnsi" w:hAnsiTheme="minorHAnsi" w:cstheme="minorBidi"/>
      <w:b/>
      <w:bCs w:val="0"/>
      <w:caps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RUNV2016</cp:lastModifiedBy>
  <cp:revision>8</cp:revision>
  <dcterms:created xsi:type="dcterms:W3CDTF">2016-02-12T11:04:00Z</dcterms:created>
  <dcterms:modified xsi:type="dcterms:W3CDTF">2019-12-06T10:19:00Z</dcterms:modified>
</cp:coreProperties>
</file>